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celowników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wyjątkowe zalety celowników termowizyjnych, które zapewniają doskonałą widoczność w ciemności, precyzję celowania i trwałość. Sprawdź, dlaczego są niezastąpionym narzędziem myśliwych i strzelców.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polowania zyskują na popularności, a celowniki termowizyjne stają się niezastąpionym narzędziem dla myśliwych i strzelców. To właśnie dzięki nim możliwe jest precyzyjne celowanie i obserwacja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przyjrzymy się zaletom celowników termowizyjnych, które przyczyniają się do sukcesów w polowaniach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widoczność w ciemności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zaletą celowników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zdolność do doskonałej widoczności w ciemności. Dzięki technologii termowizyjnej urządzenia te rejestrują ciepło emitowane przez obiekty, co pozwala na precyzyjne śledzenie w nocy bez konieczności korzystania z oświetlenia, które mogłoby zdradzić obecność myśliwego.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Celowniki termowizyjne pozwalają na błyskawiczne namierzenie celu, nawet w trudnych warunkach oświetleniowych</w:t>
      </w:r>
      <w:r>
        <w:rPr>
          <w:rFonts w:ascii="calibri" w:hAnsi="calibri" w:eastAsia="calibri" w:cs="calibri"/>
          <w:sz w:val="24"/>
          <w:szCs w:val="24"/>
        </w:rPr>
        <w:t xml:space="preserve">. Dzięki temu myśliwi osiągają wyjątkową precyzję w swoich strzałach, co jest kluczowe dla zapewnienia humanitarnego polowania.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nowoczesnych celowników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Celowniki termowizyjne, dostępne na rynku, cechuje doskonała trwałość. Są odporne na wstrząsy, zmienne warunki atmosferyczne i kurz, co sprawia, że są niezawodnym narzędziem w różnych środowiskach myśliwskich.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celowniki termowizyjne są kompaktowe i łatwe w obsłudze.</w:t>
      </w:r>
      <w:r>
        <w:rPr>
          <w:rFonts w:ascii="calibri" w:hAnsi="calibri" w:eastAsia="calibri" w:cs="calibri"/>
          <w:sz w:val="24"/>
          <w:szCs w:val="24"/>
        </w:rPr>
        <w:t xml:space="preserve"> Mobilność i wygoda korzystania z tych urządzeń są nieocenione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jasne: </w:t>
      </w:r>
      <w:r>
        <w:rPr>
          <w:rFonts w:ascii="calibri" w:hAnsi="calibri" w:eastAsia="calibri" w:cs="calibri"/>
          <w:sz w:val="24"/>
          <w:szCs w:val="24"/>
          <w:b/>
        </w:rPr>
        <w:t xml:space="preserve">celowniki termowizyjne to narzędzia, które zmieniają oblicze polowań nocnych i w trudnych warunkach oświetleniowych.</w:t>
      </w:r>
      <w:r>
        <w:rPr>
          <w:rFonts w:ascii="calibri" w:hAnsi="calibri" w:eastAsia="calibri" w:cs="calibri"/>
          <w:sz w:val="24"/>
          <w:szCs w:val="24"/>
        </w:rPr>
        <w:t xml:space="preserve"> Ich wyjątkowa widoczność, precyzja oraz trwałość czynią je niezastąpionymi towarzyszami każdego myśliwego. Dzięki nim polowania stają się bardziej efektywne, humanitarne i bezpieczne. Czy jesteś gotów przekonać się o zaletach celowników termowizyjnych?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alety-celownikow-termowizyjnych-co-warto-wiedziec-o-sprzecie-dla-polujacych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2026-06-15T22:07:39+02:00</dcterms:created>
  <dcterms:modified xsi:type="dcterms:W3CDTF">2026-06-15T22:07:39+02:00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